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F56" w:rsidRPr="005B53E4" w:rsidRDefault="00B3340E" w:rsidP="004A7F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Приложение</w:t>
      </w:r>
    </w:p>
    <w:p w:rsidR="004A7F56" w:rsidRPr="005B53E4" w:rsidRDefault="004A7F56" w:rsidP="004A7F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5B53E4">
        <w:rPr>
          <w:rFonts w:ascii="Times New Roman" w:eastAsia="Calibri" w:hAnsi="Times New Roman" w:cs="Times New Roman"/>
          <w:i/>
          <w:sz w:val="24"/>
          <w:szCs w:val="24"/>
        </w:rPr>
        <w:t>к</w:t>
      </w:r>
      <w:proofErr w:type="gramEnd"/>
      <w:r w:rsidRPr="005B53E4">
        <w:rPr>
          <w:rFonts w:ascii="Times New Roman" w:eastAsia="Calibri" w:hAnsi="Times New Roman" w:cs="Times New Roman"/>
          <w:i/>
          <w:sz w:val="24"/>
          <w:szCs w:val="24"/>
        </w:rPr>
        <w:t xml:space="preserve"> О</w:t>
      </w:r>
      <w:r w:rsidR="00F90502">
        <w:rPr>
          <w:rFonts w:ascii="Times New Roman" w:eastAsia="Calibri" w:hAnsi="Times New Roman" w:cs="Times New Roman"/>
          <w:i/>
          <w:sz w:val="24"/>
          <w:szCs w:val="24"/>
        </w:rPr>
        <w:t>П</w:t>
      </w:r>
      <w:r w:rsidR="00B3340E">
        <w:rPr>
          <w:rFonts w:ascii="Times New Roman" w:eastAsia="Calibri" w:hAnsi="Times New Roman" w:cs="Times New Roman"/>
          <w:i/>
          <w:sz w:val="24"/>
          <w:szCs w:val="24"/>
        </w:rPr>
        <w:t xml:space="preserve"> СПО</w:t>
      </w:r>
      <w:r w:rsidRPr="005B53E4">
        <w:rPr>
          <w:rFonts w:ascii="Times New Roman" w:eastAsia="Calibri" w:hAnsi="Times New Roman" w:cs="Times New Roman"/>
          <w:i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i/>
          <w:sz w:val="24"/>
          <w:szCs w:val="24"/>
        </w:rPr>
        <w:t>профессии</w:t>
      </w:r>
    </w:p>
    <w:p w:rsidR="004A7F56" w:rsidRPr="005B53E4" w:rsidRDefault="004A7F56" w:rsidP="004A7F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43.01.09 Повар, кондитер</w:t>
      </w:r>
    </w:p>
    <w:p w:rsidR="004A7F56" w:rsidRPr="00C14B25" w:rsidRDefault="004A7F56" w:rsidP="004A7F56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F56" w:rsidRPr="00DF2A7D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Pr="00DF2A7D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Pr="00DF2A7D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Pr="00DF2A7D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Pr="00DF2A7D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Pr="00DF2A7D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Pr="00DF2A7D" w:rsidRDefault="004A7F56" w:rsidP="004A7F56">
      <w:p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A7F56" w:rsidRPr="00BB575E" w:rsidRDefault="004A7F56" w:rsidP="004A7F56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A7F56" w:rsidRPr="00384687" w:rsidRDefault="004A7F56" w:rsidP="00B334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687">
        <w:rPr>
          <w:rFonts w:ascii="Times New Roman" w:eastAsia="Calibri" w:hAnsi="Times New Roman" w:cs="Times New Roman"/>
          <w:b/>
          <w:sz w:val="24"/>
          <w:szCs w:val="24"/>
        </w:rPr>
        <w:t>МЕТОДИЧЕСКИЕ УКАЗАНИЯ (РЕКОМЕНДАЦИИ)</w:t>
      </w:r>
    </w:p>
    <w:p w:rsidR="004A7F56" w:rsidRPr="00384687" w:rsidRDefault="004A7F56" w:rsidP="004A7F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4687">
        <w:rPr>
          <w:rFonts w:ascii="Times New Roman" w:eastAsia="Calibri" w:hAnsi="Times New Roman" w:cs="Times New Roman"/>
          <w:b/>
          <w:sz w:val="24"/>
          <w:szCs w:val="24"/>
        </w:rPr>
        <w:t>ПО ВЫПОЛНЕНИЮ ПРАКТИЧЕСКИХ РАБОТ ОБУЧАЮЩИХСЯ</w:t>
      </w:r>
    </w:p>
    <w:p w:rsidR="004A7F56" w:rsidRPr="00F90502" w:rsidRDefault="004A7F56" w:rsidP="004A7F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502">
        <w:rPr>
          <w:rFonts w:ascii="Times New Roman" w:hAnsi="Times New Roman" w:cs="Times New Roman"/>
          <w:b/>
          <w:sz w:val="24"/>
          <w:szCs w:val="24"/>
        </w:rPr>
        <w:t>ОП. 07 Иностранный язык в профессиональной деятельности</w:t>
      </w:r>
    </w:p>
    <w:p w:rsidR="004A7F56" w:rsidRPr="0011285D" w:rsidRDefault="004A7F56" w:rsidP="004A7F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3340E" w:rsidRDefault="00B3340E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10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Pr="0011285D" w:rsidRDefault="004A7F56" w:rsidP="004A7F56">
      <w:pPr>
        <w:shd w:val="clear" w:color="auto" w:fill="FFFFFF"/>
        <w:tabs>
          <w:tab w:val="left" w:pos="720"/>
          <w:tab w:val="left" w:pos="1191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lastRenderedPageBreak/>
        <w:t>СОДЕРЖАНИЕ</w:t>
      </w:r>
    </w:p>
    <w:p w:rsidR="004A7F56" w:rsidRPr="0011285D" w:rsidRDefault="004A7F56" w:rsidP="004A7F56">
      <w:pPr>
        <w:shd w:val="clear" w:color="auto" w:fill="FFFFFF"/>
        <w:tabs>
          <w:tab w:val="left" w:pos="720"/>
          <w:tab w:val="left" w:pos="1191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4A7F56" w:rsidRPr="0011285D" w:rsidRDefault="004A7F56" w:rsidP="004A7F56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Пояснительная записка</w:t>
      </w:r>
    </w:p>
    <w:p w:rsidR="004A7F56" w:rsidRPr="0011285D" w:rsidRDefault="004A7F56" w:rsidP="004A7F56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практических работ</w:t>
      </w:r>
    </w:p>
    <w:p w:rsidR="004A7F56" w:rsidRPr="0011285D" w:rsidRDefault="004A7F56" w:rsidP="004A7F56">
      <w:pPr>
        <w:numPr>
          <w:ilvl w:val="0"/>
          <w:numId w:val="2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Инструктивно-методические указания по выполнению практических работ</w:t>
      </w:r>
    </w:p>
    <w:p w:rsidR="004A7F56" w:rsidRPr="0011285D" w:rsidRDefault="004A7F56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4A7F56" w:rsidRDefault="004A7F56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2</w:t>
      </w:r>
    </w:p>
    <w:p w:rsidR="004A7F56" w:rsidRDefault="004A7F56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3</w:t>
      </w:r>
    </w:p>
    <w:p w:rsidR="004A7F56" w:rsidRDefault="004A7F56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4</w:t>
      </w:r>
    </w:p>
    <w:p w:rsidR="004A7F56" w:rsidRDefault="004A7F56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5</w:t>
      </w:r>
    </w:p>
    <w:p w:rsidR="004A7F56" w:rsidRDefault="004A7F56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6</w:t>
      </w:r>
    </w:p>
    <w:p w:rsidR="004A7F56" w:rsidRDefault="004A7F56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занятие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</w:t>
      </w:r>
    </w:p>
    <w:p w:rsidR="002F0E62" w:rsidRDefault="002F0E62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:rsidR="002F0E62" w:rsidRDefault="002F0E62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</w:p>
    <w:p w:rsidR="002F0E62" w:rsidRDefault="002F0E62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</w:p>
    <w:p w:rsidR="002F0E62" w:rsidRDefault="002F0E62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</w:t>
      </w:r>
    </w:p>
    <w:p w:rsidR="002F0E62" w:rsidRDefault="002F0E62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</w:p>
    <w:p w:rsidR="002F0E62" w:rsidRDefault="002F0E62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</w:p>
    <w:p w:rsidR="002F0E62" w:rsidRDefault="002F0E62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</w:p>
    <w:p w:rsidR="002F0E62" w:rsidRPr="0011285D" w:rsidRDefault="002F0E62" w:rsidP="004A7F56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</w:p>
    <w:p w:rsidR="004A7F56" w:rsidRPr="0011285D" w:rsidRDefault="004A7F56" w:rsidP="004A7F56">
      <w:pPr>
        <w:spacing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85D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Литература, информационное обеспечение</w:t>
      </w:r>
    </w:p>
    <w:p w:rsidR="004A7F56" w:rsidRPr="0011285D" w:rsidRDefault="004A7F56" w:rsidP="004A7F56">
      <w:pPr>
        <w:widowControl w:val="0"/>
        <w:tabs>
          <w:tab w:val="left" w:pos="0"/>
        </w:tabs>
        <w:spacing w:line="240" w:lineRule="auto"/>
        <w:ind w:left="1083" w:hanging="657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285D">
        <w:rPr>
          <w:rFonts w:ascii="Times New Roman" w:eastAsia="Times New Roman" w:hAnsi="Times New Roman" w:cs="Times New Roman"/>
          <w:bCs/>
          <w:sz w:val="24"/>
          <w:szCs w:val="24"/>
        </w:rPr>
        <w:t>5. Критерии оценивания лабораторных и практических</w:t>
      </w:r>
      <w:r w:rsidRPr="0011285D">
        <w:rPr>
          <w:rFonts w:ascii="Times New Roman" w:eastAsia="Times New Roman" w:hAnsi="Times New Roman" w:cs="Times New Roman"/>
          <w:bCs/>
          <w:spacing w:val="-14"/>
          <w:sz w:val="24"/>
          <w:szCs w:val="24"/>
        </w:rPr>
        <w:t xml:space="preserve"> </w:t>
      </w:r>
      <w:r w:rsidRPr="0011285D">
        <w:rPr>
          <w:rFonts w:ascii="Times New Roman" w:eastAsia="Times New Roman" w:hAnsi="Times New Roman" w:cs="Times New Roman"/>
          <w:bCs/>
          <w:sz w:val="24"/>
          <w:szCs w:val="24"/>
        </w:rPr>
        <w:t>работ</w:t>
      </w: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3340E" w:rsidRDefault="00B3340E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4A7F56" w:rsidRPr="002F0E62" w:rsidRDefault="004A7F56" w:rsidP="00825A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целью практического курса обучения иностранному языку является формирование у </w:t>
      </w:r>
      <w:proofErr w:type="gram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иноязычной коммуникативной компетенции и развитие личности будущего специалиста, способного и желающего овладеть иностранным языком.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иноязычной коммуникативной компетенции предусматривает отбор, методическую организацию и включение в учебный процесс образцов отечественной и зарубежной культуры. Последнее обусловливает включение в содержание обучения комплекса лингвострановедческих и страноведческих знаний о национально-культурных особенностях и реалиях страны (стран) изучаемого языка, минимум этикетных форм иноязычной речи для общения в социально-культурной сфере.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составлены в соответствии с рабочей программой дисциплины ОП.07 «Иностранный язык (английский) в профессиональной деятельности».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ОП.07 «Иностранный язык (английский) в профессиональной деятельности» входит в общепрофессиональный цикл, имеет </w:t>
      </w:r>
      <w:proofErr w:type="spell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со всеми профессиональными модулями в области профессиональной терминологии на иностранном языке.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-владеть техникой перевода (со словарем) профессионально-ориентированных текстов;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Диалогическая речь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-участвовать в дискуссии/беседе на знакомую тему;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запрос и обобщение информации;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-обращаться за разъяснениями;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-выражать свое отношение (согласие, несогласие, оценку)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-к высказыванию собеседника, свое мнение по обсуждаемой теме;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-вступать в общение (порождение инициативных реплик для начала разговора, при переходе к новым темам);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завершать общение;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Монологическая речь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-делать сообщения, содержащие наиболее важную информацию по теме, проблеме;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передавать содержание полученной информации;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-в содержательном плане совершенствовать смысловую завершенность, логичность, целостность, выразительность и уместность.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Письменная речь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-небольшой рассказ (эссе);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-заполнение анкет, бланков;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-написание тезисов, конспекта сообщения, в том числе на основе работы с текстом.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0E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Аудирование</w:t>
      </w:r>
      <w:proofErr w:type="spellEnd"/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понимать: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-основное содержание текстов монологического и диалогического характера в рамках изучаемых тем;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-высказывания собеседника в наиболее распространенных стандартных ситуациях повседневного общения.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-отделять главную информацию от </w:t>
      </w:r>
      <w:proofErr w:type="gram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второстепенной</w:t>
      </w:r>
      <w:proofErr w:type="gram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-выявлять наиболее значимые факты;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отношение к ним, извлекать из аудиоматериалов необходимую или интересующую информацию.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Чтение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-извлекать необходимую, интересующую информацию;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-отделять главную информацию от </w:t>
      </w:r>
      <w:proofErr w:type="gram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второстепенной</w:t>
      </w:r>
      <w:proofErr w:type="gram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приобретенные знания и умения в практической деятельности и повседневной жизни.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-Профессиональную терминологию сферы индустрии питания, социально-культурные и ситуационно обусловленные правила общения на иностранном языке;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-простые предложения, распространенные за счет однородных членов предложения и/или второстепенных членов предложения;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</w:r>
      <w:proofErr w:type="spell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but</w:t>
      </w:r>
      <w:proofErr w:type="spell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существительное: его основные функции в предложении; имена </w:t>
      </w:r>
      <w:proofErr w:type="gram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proofErr w:type="gram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уществительные во множественном числе, образованные по правилу, а также исключения.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-имена прилагательные в положительной, сравнительной и превосходной степенях, образованные по правилу, а также исключения.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наречия в сравнительной и превосходной степенях. Неопределенные наречия, производные от </w:t>
      </w:r>
      <w:proofErr w:type="spell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some</w:t>
      </w:r>
      <w:proofErr w:type="spell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any</w:t>
      </w:r>
      <w:proofErr w:type="spell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every</w:t>
      </w:r>
      <w:proofErr w:type="spell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местоимения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much, many, few, a few, little, a little.</w:t>
      </w:r>
      <w:proofErr w:type="gramEnd"/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глагола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связки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F0E6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Present, Past, Future Simple/Indefinite, Present, Past, Future Continuous/Progressive, Present ,Past, Future Perfect;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практических занятий является закрепление теоретических знаний и приобретение обучающимися практических навыков употребления грамматических и лексических правил английского языка.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к каждому практическому занятию обучающиеся должны повторить материал соответствующей темы, указанной преподавателем.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за практическое занятие выставляется по результатам средней оценки за письменный отчет о проделанной работе и устные ответы Отчет должен содержать: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тему и цель занятия;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выполненное практическое занятие в соответствии с заданием;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вывод.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оценивания практических занятий обучающихся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ставится, если </w:t>
      </w:r>
      <w:proofErr w:type="gram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все задания верно.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«4» ставится, если </w:t>
      </w:r>
      <w:proofErr w:type="gramStart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правильно не менее 3/4 заданий.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ставится за работу, в которой правильно выполнено более половины заданий.</w:t>
      </w:r>
    </w:p>
    <w:p w:rsidR="004A7F56" w:rsidRPr="002F0E62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E6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ставится за работу, в которой выполнена половина и менее заданий.</w:t>
      </w:r>
    </w:p>
    <w:p w:rsidR="004A7F56" w:rsidRPr="004A7F56" w:rsidRDefault="004A7F56" w:rsidP="004A7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Pr="00A65889" w:rsidRDefault="004A7F56" w:rsidP="004A7F56">
      <w:pPr>
        <w:numPr>
          <w:ilvl w:val="0"/>
          <w:numId w:val="3"/>
        </w:numPr>
        <w:ind w:left="0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5889">
        <w:rPr>
          <w:rFonts w:ascii="Times New Roman" w:hAnsi="Times New Roman" w:cs="Times New Roman"/>
          <w:b/>
          <w:sz w:val="24"/>
          <w:szCs w:val="24"/>
        </w:rPr>
        <w:t>Перечень практических работ</w:t>
      </w:r>
    </w:p>
    <w:p w:rsidR="004A7F56" w:rsidRPr="00A65889" w:rsidRDefault="004A7F56" w:rsidP="004A7F56">
      <w:pPr>
        <w:widowControl w:val="0"/>
        <w:autoSpaceDE w:val="0"/>
        <w:autoSpaceDN w:val="0"/>
        <w:adjustRightInd w:val="0"/>
        <w:ind w:right="1253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4962"/>
        <w:gridCol w:w="1417"/>
      </w:tblGrid>
      <w:tr w:rsidR="004A7F56" w:rsidRPr="00A65889" w:rsidTr="00F90502">
        <w:trPr>
          <w:trHeight w:val="578"/>
        </w:trPr>
        <w:tc>
          <w:tcPr>
            <w:tcW w:w="3402" w:type="dxa"/>
            <w:shd w:val="clear" w:color="auto" w:fill="auto"/>
          </w:tcPr>
          <w:p w:rsidR="004A7F56" w:rsidRPr="007D2BD8" w:rsidRDefault="004A7F56" w:rsidP="004A7F56">
            <w:pPr>
              <w:pStyle w:val="a3"/>
              <w:spacing w:line="24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D2BD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D2BD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D2BD8">
              <w:rPr>
                <w:rFonts w:ascii="Times New Roman" w:hAnsi="Times New Roman"/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4962" w:type="dxa"/>
            <w:shd w:val="clear" w:color="auto" w:fill="auto"/>
          </w:tcPr>
          <w:p w:rsidR="004A7F56" w:rsidRPr="007D2BD8" w:rsidRDefault="004A7F56" w:rsidP="004A7F56">
            <w:pPr>
              <w:pStyle w:val="a3"/>
              <w:spacing w:line="24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D2BD8">
              <w:rPr>
                <w:rFonts w:ascii="Times New Roman" w:hAnsi="Times New Roman"/>
                <w:b/>
                <w:sz w:val="24"/>
                <w:szCs w:val="24"/>
              </w:rPr>
              <w:t>Наименование работы</w:t>
            </w:r>
          </w:p>
        </w:tc>
        <w:tc>
          <w:tcPr>
            <w:tcW w:w="1417" w:type="dxa"/>
            <w:shd w:val="clear" w:color="auto" w:fill="auto"/>
          </w:tcPr>
          <w:p w:rsidR="004A7F56" w:rsidRPr="007D2BD8" w:rsidRDefault="004A7F56" w:rsidP="00F90502">
            <w:pPr>
              <w:pStyle w:val="a3"/>
              <w:spacing w:line="240" w:lineRule="auto"/>
              <w:ind w:left="0" w:firstLine="1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BD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A7F56" w:rsidRPr="00A65889" w:rsidTr="00F90502">
        <w:tc>
          <w:tcPr>
            <w:tcW w:w="3402" w:type="dxa"/>
            <w:shd w:val="clear" w:color="auto" w:fill="auto"/>
          </w:tcPr>
          <w:p w:rsidR="004A7F56" w:rsidRPr="00A65889" w:rsidRDefault="004A7F56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Практическое занятие № 1</w:t>
            </w:r>
          </w:p>
        </w:tc>
        <w:tc>
          <w:tcPr>
            <w:tcW w:w="4962" w:type="dxa"/>
            <w:shd w:val="clear" w:color="auto" w:fill="auto"/>
          </w:tcPr>
          <w:p w:rsidR="004A7F56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 xml:space="preserve"> В супермаркете.</w:t>
            </w:r>
          </w:p>
        </w:tc>
        <w:tc>
          <w:tcPr>
            <w:tcW w:w="1417" w:type="dxa"/>
            <w:shd w:val="clear" w:color="auto" w:fill="auto"/>
          </w:tcPr>
          <w:p w:rsidR="004A7F56" w:rsidRPr="00A65889" w:rsidRDefault="004A7F56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F56" w:rsidRPr="00A65889" w:rsidTr="00F90502">
        <w:tc>
          <w:tcPr>
            <w:tcW w:w="3402" w:type="dxa"/>
            <w:shd w:val="clear" w:color="auto" w:fill="auto"/>
          </w:tcPr>
          <w:p w:rsidR="004A7F56" w:rsidRPr="00A65889" w:rsidRDefault="004A7F56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Практическое занятие № 2</w:t>
            </w:r>
          </w:p>
        </w:tc>
        <w:tc>
          <w:tcPr>
            <w:tcW w:w="4962" w:type="dxa"/>
            <w:shd w:val="clear" w:color="auto" w:fill="auto"/>
          </w:tcPr>
          <w:p w:rsidR="004A7F56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 xml:space="preserve"> На восточном рынке</w:t>
            </w:r>
          </w:p>
        </w:tc>
        <w:tc>
          <w:tcPr>
            <w:tcW w:w="1417" w:type="dxa"/>
            <w:shd w:val="clear" w:color="auto" w:fill="auto"/>
          </w:tcPr>
          <w:p w:rsidR="004A7F56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F56" w:rsidRPr="00A65889" w:rsidTr="00F90502">
        <w:tc>
          <w:tcPr>
            <w:tcW w:w="3402" w:type="dxa"/>
            <w:shd w:val="clear" w:color="auto" w:fill="auto"/>
          </w:tcPr>
          <w:p w:rsidR="004A7F56" w:rsidRPr="00A65889" w:rsidRDefault="004A7F56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Практическое занятие № 3</w:t>
            </w:r>
          </w:p>
        </w:tc>
        <w:tc>
          <w:tcPr>
            <w:tcW w:w="4962" w:type="dxa"/>
            <w:shd w:val="clear" w:color="auto" w:fill="auto"/>
          </w:tcPr>
          <w:p w:rsidR="004A7F56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Где м</w:t>
            </w:r>
            <w:r>
              <w:rPr>
                <w:rFonts w:ascii="Times New Roman" w:hAnsi="Times New Roman"/>
                <w:sz w:val="24"/>
                <w:szCs w:val="24"/>
              </w:rPr>
              <w:t>ожно перекусить в вашем городе</w:t>
            </w:r>
          </w:p>
        </w:tc>
        <w:tc>
          <w:tcPr>
            <w:tcW w:w="1417" w:type="dxa"/>
            <w:shd w:val="clear" w:color="auto" w:fill="auto"/>
          </w:tcPr>
          <w:p w:rsidR="004A7F56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F56" w:rsidRPr="00A65889" w:rsidTr="00F90502">
        <w:tc>
          <w:tcPr>
            <w:tcW w:w="3402" w:type="dxa"/>
            <w:shd w:val="clear" w:color="auto" w:fill="auto"/>
          </w:tcPr>
          <w:p w:rsidR="004A7F56" w:rsidRPr="00A65889" w:rsidRDefault="004A7F56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Практическое занятие № 4</w:t>
            </w:r>
          </w:p>
        </w:tc>
        <w:tc>
          <w:tcPr>
            <w:tcW w:w="4962" w:type="dxa"/>
            <w:shd w:val="clear" w:color="auto" w:fill="auto"/>
          </w:tcPr>
          <w:p w:rsidR="004A7F56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В столовой техникума</w:t>
            </w:r>
          </w:p>
        </w:tc>
        <w:tc>
          <w:tcPr>
            <w:tcW w:w="1417" w:type="dxa"/>
            <w:shd w:val="clear" w:color="auto" w:fill="auto"/>
          </w:tcPr>
          <w:p w:rsidR="004A7F56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F56" w:rsidRPr="00A65889" w:rsidTr="00F90502">
        <w:tc>
          <w:tcPr>
            <w:tcW w:w="3402" w:type="dxa"/>
            <w:shd w:val="clear" w:color="auto" w:fill="auto"/>
          </w:tcPr>
          <w:p w:rsidR="004A7F56" w:rsidRPr="00A65889" w:rsidRDefault="004A7F56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Практическое занятие № 5</w:t>
            </w:r>
          </w:p>
        </w:tc>
        <w:tc>
          <w:tcPr>
            <w:tcW w:w="4962" w:type="dxa"/>
            <w:shd w:val="clear" w:color="auto" w:fill="auto"/>
          </w:tcPr>
          <w:p w:rsidR="004A7F56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Как питаются американцы и англичане?</w:t>
            </w:r>
          </w:p>
        </w:tc>
        <w:tc>
          <w:tcPr>
            <w:tcW w:w="1417" w:type="dxa"/>
            <w:shd w:val="clear" w:color="auto" w:fill="auto"/>
          </w:tcPr>
          <w:p w:rsidR="004A7F56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F56" w:rsidRPr="00A65889" w:rsidTr="00F90502">
        <w:tc>
          <w:tcPr>
            <w:tcW w:w="3402" w:type="dxa"/>
            <w:shd w:val="clear" w:color="auto" w:fill="auto"/>
          </w:tcPr>
          <w:p w:rsidR="004A7F56" w:rsidRPr="00A65889" w:rsidRDefault="004A7F56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Практическое занятие № 6</w:t>
            </w:r>
          </w:p>
        </w:tc>
        <w:tc>
          <w:tcPr>
            <w:tcW w:w="4962" w:type="dxa"/>
            <w:shd w:val="clear" w:color="auto" w:fill="auto"/>
          </w:tcPr>
          <w:p w:rsidR="004A7F56" w:rsidRPr="005776E8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Британская кухня.</w:t>
            </w:r>
          </w:p>
        </w:tc>
        <w:tc>
          <w:tcPr>
            <w:tcW w:w="1417" w:type="dxa"/>
            <w:shd w:val="clear" w:color="auto" w:fill="auto"/>
          </w:tcPr>
          <w:p w:rsidR="004A7F56" w:rsidRPr="00A65889" w:rsidRDefault="004A7F56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F56" w:rsidRPr="00A65889" w:rsidTr="00F90502">
        <w:tc>
          <w:tcPr>
            <w:tcW w:w="3402" w:type="dxa"/>
            <w:shd w:val="clear" w:color="auto" w:fill="auto"/>
          </w:tcPr>
          <w:p w:rsidR="004A7F56" w:rsidRPr="00A65889" w:rsidRDefault="004A7F56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Практическое занятие № 7</w:t>
            </w:r>
          </w:p>
        </w:tc>
        <w:tc>
          <w:tcPr>
            <w:tcW w:w="4962" w:type="dxa"/>
            <w:shd w:val="clear" w:color="auto" w:fill="auto"/>
          </w:tcPr>
          <w:p w:rsidR="004A7F56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Русская кухня</w:t>
            </w:r>
          </w:p>
        </w:tc>
        <w:tc>
          <w:tcPr>
            <w:tcW w:w="1417" w:type="dxa"/>
            <w:shd w:val="clear" w:color="auto" w:fill="auto"/>
          </w:tcPr>
          <w:p w:rsidR="004A7F56" w:rsidRPr="00A65889" w:rsidRDefault="004A7F56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A658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2BD8" w:rsidRPr="00A65889" w:rsidTr="00F90502">
        <w:tc>
          <w:tcPr>
            <w:tcW w:w="3402" w:type="dxa"/>
            <w:shd w:val="clear" w:color="auto" w:fill="auto"/>
          </w:tcPr>
          <w:p w:rsidR="007D2BD8" w:rsidRPr="00A65889" w:rsidRDefault="007D2BD8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BD8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4962" w:type="dxa"/>
            <w:shd w:val="clear" w:color="auto" w:fill="auto"/>
          </w:tcPr>
          <w:p w:rsidR="007D2BD8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 xml:space="preserve">Особенности русской кухни. Практика устной речи: </w:t>
            </w:r>
            <w:proofErr w:type="spellStart"/>
            <w:r w:rsidRPr="0006395E">
              <w:rPr>
                <w:rFonts w:ascii="Times New Roman" w:hAnsi="Times New Roman"/>
                <w:sz w:val="24"/>
                <w:szCs w:val="24"/>
              </w:rPr>
              <w:t>Miscellanea</w:t>
            </w:r>
            <w:proofErr w:type="spellEnd"/>
            <w:r w:rsidRPr="0006395E">
              <w:rPr>
                <w:rFonts w:ascii="Times New Roman" w:hAnsi="Times New Roman"/>
                <w:sz w:val="24"/>
                <w:szCs w:val="24"/>
              </w:rPr>
              <w:t xml:space="preserve"> - работа с текстами по теме Кухня народов мира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чтение, перевод, обсуждение, составление диалогов).</w:t>
            </w:r>
          </w:p>
        </w:tc>
        <w:tc>
          <w:tcPr>
            <w:tcW w:w="1417" w:type="dxa"/>
            <w:shd w:val="clear" w:color="auto" w:fill="auto"/>
          </w:tcPr>
          <w:p w:rsidR="007D2BD8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2BD8" w:rsidRPr="00A65889" w:rsidTr="00F90502">
        <w:tc>
          <w:tcPr>
            <w:tcW w:w="3402" w:type="dxa"/>
            <w:shd w:val="clear" w:color="auto" w:fill="auto"/>
          </w:tcPr>
          <w:p w:rsidR="007D2BD8" w:rsidRPr="00A65889" w:rsidRDefault="007D2BD8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BD8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4962" w:type="dxa"/>
            <w:shd w:val="clear" w:color="auto" w:fill="auto"/>
          </w:tcPr>
          <w:p w:rsidR="007D2BD8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Составление меню.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D2BD8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2BD8" w:rsidRPr="00A65889" w:rsidTr="00F90502">
        <w:tc>
          <w:tcPr>
            <w:tcW w:w="3402" w:type="dxa"/>
            <w:shd w:val="clear" w:color="auto" w:fill="auto"/>
          </w:tcPr>
          <w:p w:rsidR="007D2BD8" w:rsidRPr="00A65889" w:rsidRDefault="007D2BD8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BD8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4962" w:type="dxa"/>
            <w:shd w:val="clear" w:color="auto" w:fill="auto"/>
          </w:tcPr>
          <w:p w:rsidR="007D2BD8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Сервировка стола.</w:t>
            </w:r>
          </w:p>
        </w:tc>
        <w:tc>
          <w:tcPr>
            <w:tcW w:w="1417" w:type="dxa"/>
            <w:shd w:val="clear" w:color="auto" w:fill="auto"/>
          </w:tcPr>
          <w:p w:rsidR="007D2BD8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2BD8" w:rsidRPr="00A65889" w:rsidTr="00F90502">
        <w:tc>
          <w:tcPr>
            <w:tcW w:w="3402" w:type="dxa"/>
            <w:shd w:val="clear" w:color="auto" w:fill="auto"/>
          </w:tcPr>
          <w:p w:rsidR="007D2BD8" w:rsidRPr="00A65889" w:rsidRDefault="007D2BD8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BD8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4962" w:type="dxa"/>
            <w:shd w:val="clear" w:color="auto" w:fill="auto"/>
          </w:tcPr>
          <w:p w:rsidR="007D2BD8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95E">
              <w:rPr>
                <w:rFonts w:ascii="Times New Roman" w:hAnsi="Times New Roman"/>
                <w:sz w:val="24"/>
                <w:szCs w:val="24"/>
              </w:rPr>
              <w:t>Моя профессия – повар. Как я стал заниматься поварским делом. Каждый работает по-своему.</w:t>
            </w:r>
          </w:p>
        </w:tc>
        <w:tc>
          <w:tcPr>
            <w:tcW w:w="1417" w:type="dxa"/>
            <w:shd w:val="clear" w:color="auto" w:fill="auto"/>
          </w:tcPr>
          <w:p w:rsidR="007D2BD8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2BD8" w:rsidRPr="00A65889" w:rsidTr="00F90502">
        <w:tc>
          <w:tcPr>
            <w:tcW w:w="3402" w:type="dxa"/>
            <w:shd w:val="clear" w:color="auto" w:fill="auto"/>
          </w:tcPr>
          <w:p w:rsidR="007D2BD8" w:rsidRPr="00A65889" w:rsidRDefault="007D2BD8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BD8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4962" w:type="dxa"/>
            <w:shd w:val="clear" w:color="auto" w:fill="auto"/>
          </w:tcPr>
          <w:p w:rsidR="007D2BD8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 w:rsidR="009E23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E23D6" w:rsidRPr="009E23D6">
              <w:rPr>
                <w:rFonts w:ascii="Times New Roman" w:hAnsi="Times New Roman"/>
                <w:sz w:val="24"/>
                <w:szCs w:val="24"/>
              </w:rPr>
              <w:lastRenderedPageBreak/>
              <w:t>Хранение пищевых продуктов.</w:t>
            </w:r>
          </w:p>
        </w:tc>
        <w:tc>
          <w:tcPr>
            <w:tcW w:w="1417" w:type="dxa"/>
            <w:shd w:val="clear" w:color="auto" w:fill="auto"/>
          </w:tcPr>
          <w:p w:rsidR="007D2BD8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7D2BD8" w:rsidRPr="00A65889" w:rsidTr="00F90502">
        <w:tc>
          <w:tcPr>
            <w:tcW w:w="3402" w:type="dxa"/>
            <w:shd w:val="clear" w:color="auto" w:fill="auto"/>
          </w:tcPr>
          <w:p w:rsidR="007D2BD8" w:rsidRPr="00A65889" w:rsidRDefault="007D2BD8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BD8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  <w:tc>
          <w:tcPr>
            <w:tcW w:w="4962" w:type="dxa"/>
            <w:shd w:val="clear" w:color="auto" w:fill="auto"/>
          </w:tcPr>
          <w:p w:rsidR="007D2BD8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 w:rsidR="009E23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E23D6" w:rsidRPr="009E23D6">
              <w:rPr>
                <w:rFonts w:ascii="Times New Roman" w:hAnsi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1417" w:type="dxa"/>
            <w:shd w:val="clear" w:color="auto" w:fill="auto"/>
          </w:tcPr>
          <w:p w:rsidR="007D2BD8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2BD8" w:rsidRPr="00A65889" w:rsidTr="00F90502">
        <w:tc>
          <w:tcPr>
            <w:tcW w:w="3402" w:type="dxa"/>
            <w:shd w:val="clear" w:color="auto" w:fill="auto"/>
          </w:tcPr>
          <w:p w:rsidR="007D2BD8" w:rsidRPr="00A65889" w:rsidRDefault="007D2BD8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BD8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4962" w:type="dxa"/>
            <w:shd w:val="clear" w:color="auto" w:fill="auto"/>
          </w:tcPr>
          <w:p w:rsidR="007D2BD8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 w:rsidR="009E23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E23D6" w:rsidRPr="009E23D6">
              <w:rPr>
                <w:rFonts w:ascii="Times New Roman" w:hAnsi="Times New Roman"/>
                <w:sz w:val="24"/>
                <w:szCs w:val="24"/>
              </w:rPr>
              <w:t>Вегетарианство. Польза для здоровья.</w:t>
            </w:r>
          </w:p>
        </w:tc>
        <w:tc>
          <w:tcPr>
            <w:tcW w:w="1417" w:type="dxa"/>
            <w:shd w:val="clear" w:color="auto" w:fill="auto"/>
          </w:tcPr>
          <w:p w:rsidR="007D2BD8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D2BD8" w:rsidRPr="00A65889" w:rsidTr="00F90502">
        <w:tc>
          <w:tcPr>
            <w:tcW w:w="3402" w:type="dxa"/>
            <w:shd w:val="clear" w:color="auto" w:fill="auto"/>
          </w:tcPr>
          <w:p w:rsidR="007D2BD8" w:rsidRPr="00A65889" w:rsidRDefault="007D2BD8" w:rsidP="00F90502">
            <w:pPr>
              <w:pStyle w:val="a3"/>
              <w:spacing w:after="0" w:line="240" w:lineRule="auto"/>
              <w:ind w:left="0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BD8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4962" w:type="dxa"/>
            <w:shd w:val="clear" w:color="auto" w:fill="auto"/>
          </w:tcPr>
          <w:p w:rsidR="007D2BD8" w:rsidRPr="00A65889" w:rsidRDefault="0006395E" w:rsidP="00F90502">
            <w:pPr>
              <w:pStyle w:val="a3"/>
              <w:spacing w:after="0" w:line="240" w:lineRule="auto"/>
              <w:ind w:left="17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95E">
              <w:rPr>
                <w:rFonts w:ascii="Times New Roman" w:hAnsi="Times New Roman"/>
                <w:sz w:val="24"/>
                <w:szCs w:val="24"/>
              </w:rPr>
              <w:t>Практика устной речи: работа с текстом, выполнение лексических упражнений</w:t>
            </w:r>
            <w:r w:rsidR="009E23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E23D6" w:rsidRPr="009E23D6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7D2BD8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A7F56" w:rsidRPr="00A65889" w:rsidTr="00F90502">
        <w:trPr>
          <w:trHeight w:val="307"/>
        </w:trPr>
        <w:tc>
          <w:tcPr>
            <w:tcW w:w="3402" w:type="dxa"/>
            <w:shd w:val="clear" w:color="auto" w:fill="auto"/>
          </w:tcPr>
          <w:p w:rsidR="004A7F56" w:rsidRPr="00A65889" w:rsidRDefault="004A7F56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A6588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962" w:type="dxa"/>
            <w:shd w:val="clear" w:color="auto" w:fill="auto"/>
          </w:tcPr>
          <w:p w:rsidR="004A7F56" w:rsidRPr="00A65889" w:rsidRDefault="004A7F56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A7F56" w:rsidRPr="00A65889" w:rsidRDefault="007D2BD8" w:rsidP="002F0E62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A7F56" w:rsidRPr="00A6588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4A7F56" w:rsidRPr="004A7F56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F56" w:rsidRDefault="004A7F56" w:rsidP="002F0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C34" w:rsidRPr="00912C34" w:rsidRDefault="00912C34" w:rsidP="00912C34">
      <w:pPr>
        <w:jc w:val="center"/>
        <w:rPr>
          <w:rFonts w:ascii="Times New Roman" w:hAnsi="Times New Roman"/>
          <w:b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Технологическая карта проведения практического занятия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b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1.Сообщения темы ПЗ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b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2. Цели ПЗ: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sz w:val="24"/>
          <w:szCs w:val="24"/>
        </w:rPr>
        <w:t>- формирование лексических навыков по теме;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sz w:val="24"/>
          <w:szCs w:val="24"/>
        </w:rPr>
        <w:t>-активизировать лексико-грамматический материал;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sz w:val="24"/>
          <w:szCs w:val="24"/>
        </w:rPr>
        <w:t>- учить строить высказывания с употреблением новой лексики;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sz w:val="24"/>
          <w:szCs w:val="24"/>
        </w:rPr>
        <w:t>- развивать навыки монологической речи;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sz w:val="24"/>
          <w:szCs w:val="24"/>
        </w:rPr>
        <w:t xml:space="preserve">- развивать навыки ознакомительного чтения и </w:t>
      </w:r>
      <w:proofErr w:type="spellStart"/>
      <w:r w:rsidRPr="00912C34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912C34">
        <w:rPr>
          <w:rFonts w:ascii="Times New Roman" w:hAnsi="Times New Roman"/>
          <w:sz w:val="24"/>
          <w:szCs w:val="24"/>
        </w:rPr>
        <w:t>.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Формы работы</w:t>
      </w:r>
      <w:r w:rsidRPr="00912C34">
        <w:rPr>
          <w:rFonts w:ascii="Times New Roman" w:hAnsi="Times New Roman"/>
          <w:sz w:val="24"/>
          <w:szCs w:val="24"/>
        </w:rPr>
        <w:t>: индивидуальная, групповая, парная.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Количество часов на ПЗ</w:t>
      </w:r>
      <w:r w:rsidRPr="00912C34">
        <w:rPr>
          <w:rFonts w:ascii="Times New Roman" w:hAnsi="Times New Roman"/>
          <w:sz w:val="24"/>
          <w:szCs w:val="24"/>
        </w:rPr>
        <w:t>: 2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Оборудование</w:t>
      </w:r>
      <w:r w:rsidRPr="00912C34">
        <w:rPr>
          <w:rFonts w:ascii="Times New Roman" w:hAnsi="Times New Roman"/>
          <w:sz w:val="24"/>
          <w:szCs w:val="24"/>
        </w:rPr>
        <w:t>: проектор, компьютер, раздаточный материал (тексты и видео).</w:t>
      </w:r>
    </w:p>
    <w:p w:rsidR="00912C34" w:rsidRPr="00912C34" w:rsidRDefault="00912C34" w:rsidP="00912C34">
      <w:pPr>
        <w:ind w:firstLine="720"/>
        <w:contextualSpacing/>
        <w:rPr>
          <w:rFonts w:ascii="Times New Roman" w:hAnsi="Times New Roman"/>
          <w:b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Ход работы:</w:t>
      </w:r>
    </w:p>
    <w:p w:rsidR="00912C34" w:rsidRPr="00912C34" w:rsidRDefault="00912C34" w:rsidP="00912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1.Фонетическая тренировка (</w:t>
      </w:r>
      <w:r w:rsidRPr="00912C34">
        <w:rPr>
          <w:rFonts w:ascii="Times New Roman" w:hAnsi="Times New Roman"/>
          <w:sz w:val="24"/>
          <w:szCs w:val="24"/>
        </w:rPr>
        <w:t xml:space="preserve">актуализация произносительных компетенций, отработка произношения наиболее труднопроизносимых звуков и слов по теме, актуализация </w:t>
      </w:r>
      <w:proofErr w:type="spellStart"/>
      <w:r w:rsidRPr="00912C34">
        <w:rPr>
          <w:rFonts w:ascii="Times New Roman" w:hAnsi="Times New Roman"/>
          <w:sz w:val="24"/>
          <w:szCs w:val="24"/>
        </w:rPr>
        <w:t>говорительных</w:t>
      </w:r>
      <w:proofErr w:type="spellEnd"/>
      <w:r w:rsidRPr="00912C34">
        <w:rPr>
          <w:rFonts w:ascii="Times New Roman" w:hAnsi="Times New Roman"/>
          <w:sz w:val="24"/>
          <w:szCs w:val="24"/>
        </w:rPr>
        <w:t xml:space="preserve"> навыков).</w:t>
      </w:r>
    </w:p>
    <w:p w:rsidR="00912C34" w:rsidRPr="00912C34" w:rsidRDefault="00912C34" w:rsidP="00912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 xml:space="preserve">2. Повторение ВСР, ДЗ </w:t>
      </w:r>
      <w:r w:rsidRPr="00912C34">
        <w:rPr>
          <w:rFonts w:ascii="Times New Roman" w:hAnsi="Times New Roman"/>
          <w:sz w:val="24"/>
          <w:szCs w:val="24"/>
        </w:rPr>
        <w:t>(фронтальная и групповая работа).</w:t>
      </w:r>
    </w:p>
    <w:p w:rsidR="00912C34" w:rsidRPr="00912C34" w:rsidRDefault="00912C34" w:rsidP="00912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2C34">
        <w:rPr>
          <w:rFonts w:ascii="Times New Roman" w:hAnsi="Times New Roman"/>
          <w:b/>
          <w:sz w:val="24"/>
          <w:szCs w:val="24"/>
        </w:rPr>
        <w:t xml:space="preserve">3.Ознакомление с новым материалом </w:t>
      </w:r>
      <w:r w:rsidRPr="00912C34">
        <w:rPr>
          <w:rFonts w:ascii="Times New Roman" w:hAnsi="Times New Roman"/>
          <w:sz w:val="24"/>
          <w:szCs w:val="24"/>
        </w:rPr>
        <w:t>(развитие лексических, логических навыков) самостоятельная работа с учебником или опорным конспектом) – групповая работа.</w:t>
      </w:r>
      <w:proofErr w:type="gramEnd"/>
    </w:p>
    <w:p w:rsidR="00912C34" w:rsidRPr="00912C34" w:rsidRDefault="00912C34" w:rsidP="00912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4. Работа по парам</w:t>
      </w:r>
      <w:r w:rsidRPr="00912C34">
        <w:rPr>
          <w:rFonts w:ascii="Times New Roman" w:hAnsi="Times New Roman"/>
          <w:sz w:val="24"/>
          <w:szCs w:val="24"/>
        </w:rPr>
        <w:t xml:space="preserve"> (развитие навыков говорения).</w:t>
      </w:r>
    </w:p>
    <w:p w:rsidR="00912C34" w:rsidRPr="00912C34" w:rsidRDefault="00912C34" w:rsidP="00912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5. Индивидуальная работа</w:t>
      </w:r>
      <w:r w:rsidRPr="00912C34">
        <w:rPr>
          <w:rFonts w:ascii="Times New Roman" w:hAnsi="Times New Roman"/>
          <w:sz w:val="24"/>
          <w:szCs w:val="24"/>
        </w:rPr>
        <w:t xml:space="preserve"> (развитие навыков изучающего чтения, работа по учебнику, выданной карточке, рабочей тетради).</w:t>
      </w:r>
    </w:p>
    <w:p w:rsidR="00912C34" w:rsidRPr="00912C34" w:rsidRDefault="00912C34" w:rsidP="00912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>6</w:t>
      </w:r>
      <w:r w:rsidRPr="00912C34">
        <w:rPr>
          <w:rFonts w:ascii="Times New Roman" w:hAnsi="Times New Roman"/>
          <w:sz w:val="24"/>
          <w:szCs w:val="24"/>
        </w:rPr>
        <w:t xml:space="preserve">. </w:t>
      </w:r>
      <w:r w:rsidRPr="00912C34">
        <w:rPr>
          <w:rFonts w:ascii="Times New Roman" w:hAnsi="Times New Roman"/>
          <w:b/>
          <w:sz w:val="24"/>
          <w:szCs w:val="24"/>
        </w:rPr>
        <w:t>Участие во фронтальной работе</w:t>
      </w:r>
      <w:r w:rsidRPr="00912C34">
        <w:rPr>
          <w:rFonts w:ascii="Times New Roman" w:hAnsi="Times New Roman"/>
          <w:sz w:val="24"/>
          <w:szCs w:val="24"/>
        </w:rPr>
        <w:t xml:space="preserve"> (активизация навыков говорения).</w:t>
      </w:r>
    </w:p>
    <w:p w:rsidR="00912C34" w:rsidRPr="00912C34" w:rsidRDefault="00912C34" w:rsidP="00912C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2C34">
        <w:rPr>
          <w:rFonts w:ascii="Times New Roman" w:hAnsi="Times New Roman"/>
          <w:b/>
          <w:sz w:val="24"/>
          <w:szCs w:val="24"/>
        </w:rPr>
        <w:t xml:space="preserve">7. Применение изученного материала на практике </w:t>
      </w:r>
      <w:r w:rsidRPr="00912C34">
        <w:rPr>
          <w:rFonts w:ascii="Times New Roman" w:hAnsi="Times New Roman"/>
          <w:sz w:val="24"/>
          <w:szCs w:val="24"/>
        </w:rPr>
        <w:t>(выполнение лексико-грамматических упражнений по теме).</w:t>
      </w:r>
    </w:p>
    <w:sectPr w:rsidR="00912C34" w:rsidRPr="00912C34" w:rsidSect="004A7F56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2F56"/>
    <w:multiLevelType w:val="multilevel"/>
    <w:tmpl w:val="77240F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F6808"/>
    <w:multiLevelType w:val="multilevel"/>
    <w:tmpl w:val="9BDCC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5061AB"/>
    <w:multiLevelType w:val="multilevel"/>
    <w:tmpl w:val="4BC2BF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CA0276"/>
    <w:multiLevelType w:val="multilevel"/>
    <w:tmpl w:val="1F1A8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4E281C"/>
    <w:multiLevelType w:val="multilevel"/>
    <w:tmpl w:val="ED628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D747D9"/>
    <w:multiLevelType w:val="multilevel"/>
    <w:tmpl w:val="21643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2949E9"/>
    <w:multiLevelType w:val="multilevel"/>
    <w:tmpl w:val="43FC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DD3852"/>
    <w:multiLevelType w:val="multilevel"/>
    <w:tmpl w:val="C0A61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3F3BF6"/>
    <w:multiLevelType w:val="multilevel"/>
    <w:tmpl w:val="36F24D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1C5564"/>
    <w:multiLevelType w:val="multilevel"/>
    <w:tmpl w:val="68028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053EE6"/>
    <w:multiLevelType w:val="multilevel"/>
    <w:tmpl w:val="5BAAF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2C3133"/>
    <w:multiLevelType w:val="multilevel"/>
    <w:tmpl w:val="5E4C15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EE5375"/>
    <w:multiLevelType w:val="multilevel"/>
    <w:tmpl w:val="0FACB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C67820"/>
    <w:multiLevelType w:val="multilevel"/>
    <w:tmpl w:val="75E65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D206E3"/>
    <w:multiLevelType w:val="multilevel"/>
    <w:tmpl w:val="A704D1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0F2374"/>
    <w:multiLevelType w:val="multilevel"/>
    <w:tmpl w:val="A9861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1C6A9F"/>
    <w:multiLevelType w:val="multilevel"/>
    <w:tmpl w:val="44C45E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270E15"/>
    <w:multiLevelType w:val="multilevel"/>
    <w:tmpl w:val="E7EC0D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8E4CD2"/>
    <w:multiLevelType w:val="hybridMultilevel"/>
    <w:tmpl w:val="C56A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B51C7A"/>
    <w:multiLevelType w:val="multilevel"/>
    <w:tmpl w:val="678A9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16723D"/>
    <w:multiLevelType w:val="multilevel"/>
    <w:tmpl w:val="A9128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4D6736"/>
    <w:multiLevelType w:val="multilevel"/>
    <w:tmpl w:val="B6B4B9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ED42DD"/>
    <w:multiLevelType w:val="multilevel"/>
    <w:tmpl w:val="A27633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187CD3"/>
    <w:multiLevelType w:val="multilevel"/>
    <w:tmpl w:val="1778B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B15D38"/>
    <w:multiLevelType w:val="multilevel"/>
    <w:tmpl w:val="02305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B62E2E"/>
    <w:multiLevelType w:val="multilevel"/>
    <w:tmpl w:val="B3B0DD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DA719C"/>
    <w:multiLevelType w:val="multilevel"/>
    <w:tmpl w:val="95B4A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AB67CC"/>
    <w:multiLevelType w:val="multilevel"/>
    <w:tmpl w:val="B5843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B97936"/>
    <w:multiLevelType w:val="multilevel"/>
    <w:tmpl w:val="DF5096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F6529D"/>
    <w:multiLevelType w:val="multilevel"/>
    <w:tmpl w:val="15CEE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F8586D"/>
    <w:multiLevelType w:val="multilevel"/>
    <w:tmpl w:val="4B042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344E0B"/>
    <w:multiLevelType w:val="multilevel"/>
    <w:tmpl w:val="7730F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5A797B"/>
    <w:multiLevelType w:val="hybridMultilevel"/>
    <w:tmpl w:val="369C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872985"/>
    <w:multiLevelType w:val="multilevel"/>
    <w:tmpl w:val="1E40D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DC15FD"/>
    <w:multiLevelType w:val="multilevel"/>
    <w:tmpl w:val="8D069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8"/>
  </w:num>
  <w:num w:numId="3">
    <w:abstractNumId w:val="32"/>
  </w:num>
  <w:num w:numId="4">
    <w:abstractNumId w:val="24"/>
  </w:num>
  <w:num w:numId="5">
    <w:abstractNumId w:val="11"/>
  </w:num>
  <w:num w:numId="6">
    <w:abstractNumId w:val="2"/>
  </w:num>
  <w:num w:numId="7">
    <w:abstractNumId w:val="16"/>
  </w:num>
  <w:num w:numId="8">
    <w:abstractNumId w:val="17"/>
  </w:num>
  <w:num w:numId="9">
    <w:abstractNumId w:val="8"/>
  </w:num>
  <w:num w:numId="10">
    <w:abstractNumId w:val="14"/>
  </w:num>
  <w:num w:numId="11">
    <w:abstractNumId w:val="22"/>
  </w:num>
  <w:num w:numId="12">
    <w:abstractNumId w:val="25"/>
  </w:num>
  <w:num w:numId="13">
    <w:abstractNumId w:val="28"/>
  </w:num>
  <w:num w:numId="14">
    <w:abstractNumId w:val="31"/>
  </w:num>
  <w:num w:numId="15">
    <w:abstractNumId w:val="1"/>
  </w:num>
  <w:num w:numId="16">
    <w:abstractNumId w:val="3"/>
  </w:num>
  <w:num w:numId="17">
    <w:abstractNumId w:val="20"/>
  </w:num>
  <w:num w:numId="18">
    <w:abstractNumId w:val="30"/>
  </w:num>
  <w:num w:numId="19">
    <w:abstractNumId w:val="26"/>
  </w:num>
  <w:num w:numId="20">
    <w:abstractNumId w:val="19"/>
  </w:num>
  <w:num w:numId="21">
    <w:abstractNumId w:val="7"/>
  </w:num>
  <w:num w:numId="22">
    <w:abstractNumId w:val="13"/>
  </w:num>
  <w:num w:numId="23">
    <w:abstractNumId w:val="23"/>
  </w:num>
  <w:num w:numId="24">
    <w:abstractNumId w:val="10"/>
  </w:num>
  <w:num w:numId="25">
    <w:abstractNumId w:val="27"/>
  </w:num>
  <w:num w:numId="26">
    <w:abstractNumId w:val="5"/>
  </w:num>
  <w:num w:numId="27">
    <w:abstractNumId w:val="33"/>
  </w:num>
  <w:num w:numId="28">
    <w:abstractNumId w:val="34"/>
  </w:num>
  <w:num w:numId="29">
    <w:abstractNumId w:val="29"/>
  </w:num>
  <w:num w:numId="30">
    <w:abstractNumId w:val="21"/>
  </w:num>
  <w:num w:numId="31">
    <w:abstractNumId w:val="4"/>
  </w:num>
  <w:num w:numId="32">
    <w:abstractNumId w:val="12"/>
  </w:num>
  <w:num w:numId="33">
    <w:abstractNumId w:val="0"/>
  </w:num>
  <w:num w:numId="34">
    <w:abstractNumId w:val="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1BB1"/>
    <w:rsid w:val="0006395E"/>
    <w:rsid w:val="00184E2C"/>
    <w:rsid w:val="002F0E62"/>
    <w:rsid w:val="0038655B"/>
    <w:rsid w:val="003C5F7A"/>
    <w:rsid w:val="004910CD"/>
    <w:rsid w:val="004A7F56"/>
    <w:rsid w:val="00511B91"/>
    <w:rsid w:val="005776E8"/>
    <w:rsid w:val="006F65C3"/>
    <w:rsid w:val="007D2BD8"/>
    <w:rsid w:val="00825A3A"/>
    <w:rsid w:val="00912C34"/>
    <w:rsid w:val="00936BDE"/>
    <w:rsid w:val="009C1BB1"/>
    <w:rsid w:val="009E23D6"/>
    <w:rsid w:val="009F5D02"/>
    <w:rsid w:val="00AE121E"/>
    <w:rsid w:val="00B06C3D"/>
    <w:rsid w:val="00B3340E"/>
    <w:rsid w:val="00B547D0"/>
    <w:rsid w:val="00B976A9"/>
    <w:rsid w:val="00C31AB8"/>
    <w:rsid w:val="00C52B82"/>
    <w:rsid w:val="00C52E7F"/>
    <w:rsid w:val="00CE73BE"/>
    <w:rsid w:val="00D75B10"/>
    <w:rsid w:val="00F90502"/>
    <w:rsid w:val="00FB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A7F5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1AB8"/>
  </w:style>
  <w:style w:type="paragraph" w:customStyle="1" w:styleId="c1">
    <w:name w:val="c1"/>
    <w:basedOn w:val="a"/>
    <w:rsid w:val="00C31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31AB8"/>
  </w:style>
  <w:style w:type="character" w:customStyle="1" w:styleId="c0">
    <w:name w:val="c0"/>
    <w:basedOn w:val="a0"/>
    <w:rsid w:val="00C31AB8"/>
  </w:style>
  <w:style w:type="character" w:customStyle="1" w:styleId="c9">
    <w:name w:val="c9"/>
    <w:basedOn w:val="a0"/>
    <w:rsid w:val="00C31AB8"/>
  </w:style>
  <w:style w:type="character" w:customStyle="1" w:styleId="c5">
    <w:name w:val="c5"/>
    <w:basedOn w:val="a0"/>
    <w:rsid w:val="00C31AB8"/>
  </w:style>
  <w:style w:type="character" w:styleId="a4">
    <w:name w:val="Hyperlink"/>
    <w:basedOn w:val="a0"/>
    <w:uiPriority w:val="99"/>
    <w:semiHidden/>
    <w:unhideWhenUsed/>
    <w:rsid w:val="00C31AB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31AB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7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36A2B-E1F5-4881-A0AA-6FB4969C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Zodiak</cp:lastModifiedBy>
  <cp:revision>13</cp:revision>
  <dcterms:created xsi:type="dcterms:W3CDTF">2022-06-14T06:07:00Z</dcterms:created>
  <dcterms:modified xsi:type="dcterms:W3CDTF">2024-10-31T08:49:00Z</dcterms:modified>
</cp:coreProperties>
</file>